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DF0" w:rsidRDefault="009F1DF0">
      <w:pPr>
        <w:pStyle w:val="LTGrundtext"/>
        <w:spacing w:before="0" w:after="1080" w:line="160" w:lineRule="exact"/>
        <w:rPr>
          <w:sz w:val="16"/>
        </w:rPr>
      </w:pPr>
      <w:bookmarkStart w:id="0" w:name="_GoBack"/>
      <w:bookmarkEnd w:id="0"/>
    </w:p>
    <w:p w:rsidR="009F1DF0" w:rsidRDefault="009F1DF0" w:rsidP="000C6FF6">
      <w:pPr>
        <w:pStyle w:val="LTTitel"/>
        <w:sectPr w:rsidR="009F1DF0" w:rsidSect="00494EF3">
          <w:headerReference w:type="even" r:id="rId8"/>
          <w:head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984" w:right="2665" w:bottom="1531" w:left="3005" w:header="1134" w:footer="567" w:gutter="0"/>
          <w:cols w:sep="1" w:space="340"/>
          <w:titlePg/>
          <w:docGrid w:linePitch="272"/>
        </w:sectPr>
      </w:pPr>
    </w:p>
    <w:p w:rsidR="004E7AFF" w:rsidRDefault="004E7AFF" w:rsidP="004E7AFF">
      <w:pPr>
        <w:pStyle w:val="LTTitel"/>
      </w:pPr>
      <w:bookmarkStart w:id="8" w:name="Titel"/>
      <w:bookmarkStart w:id="9" w:name="Kopf"/>
      <w:r>
        <w:lastRenderedPageBreak/>
        <w:t>Änderungsantrag</w:t>
      </w:r>
    </w:p>
    <w:p w:rsidR="004E7AFF" w:rsidRPr="004E7AFF" w:rsidRDefault="004E7AFF" w:rsidP="00802501">
      <w:pPr>
        <w:pStyle w:val="LTGrundtext"/>
        <w:suppressAutoHyphens/>
        <w:jc w:val="both"/>
      </w:pPr>
      <w:bookmarkStart w:id="10" w:name="Initiatoren"/>
      <w:bookmarkEnd w:id="8"/>
      <w:r>
        <w:t xml:space="preserve">der Abgeordneten </w:t>
      </w:r>
      <w:r>
        <w:rPr>
          <w:b/>
        </w:rPr>
        <w:t>Margarete Bause, Ludwig Hartmann, Claudia</w:t>
      </w:r>
      <w:r w:rsidR="00802501">
        <w:rPr>
          <w:b/>
        </w:rPr>
        <w:t xml:space="preserve"> </w:t>
      </w:r>
      <w:r>
        <w:rPr>
          <w:b/>
        </w:rPr>
        <w:t>Stamm, Thomas Mütze, Thomas Gehring, Ulrike Gote, Verena Os</w:t>
      </w:r>
      <w:r w:rsidR="00802501">
        <w:rPr>
          <w:b/>
        </w:rPr>
        <w:softHyphen/>
      </w:r>
      <w:r>
        <w:rPr>
          <w:b/>
        </w:rPr>
        <w:t>gyan, Katharina Schulze, Kerstin Celina, Ulrich Leiner, Christine</w:t>
      </w:r>
      <w:r w:rsidR="00802501">
        <w:rPr>
          <w:b/>
        </w:rPr>
        <w:t xml:space="preserve"> </w:t>
      </w:r>
      <w:r>
        <w:rPr>
          <w:b/>
        </w:rPr>
        <w:t>Kamm</w:t>
      </w:r>
      <w:r>
        <w:t xml:space="preserve"> und </w:t>
      </w:r>
      <w:r>
        <w:rPr>
          <w:b/>
        </w:rPr>
        <w:t>Fraktion (BÜNDNIS 90/DIE GRÜNEN)</w:t>
      </w:r>
    </w:p>
    <w:p w:rsidR="004E7AFF" w:rsidRPr="004E7AFF" w:rsidRDefault="004E7AFF" w:rsidP="00802501">
      <w:pPr>
        <w:tabs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</w:tabs>
        <w:autoSpaceDE w:val="0"/>
        <w:autoSpaceDN w:val="0"/>
        <w:adjustRightInd w:val="0"/>
        <w:spacing w:before="200"/>
        <w:jc w:val="both"/>
        <w:rPr>
          <w:rFonts w:ascii="Arial" w:hAnsi="Arial" w:cs="Arial"/>
          <w:b/>
          <w:bCs/>
          <w:szCs w:val="16"/>
        </w:rPr>
      </w:pPr>
      <w:bookmarkStart w:id="11" w:name="Betreff"/>
      <w:bookmarkEnd w:id="10"/>
      <w:r w:rsidRPr="004E7AFF">
        <w:rPr>
          <w:rFonts w:ascii="Arial" w:hAnsi="Arial" w:cs="Arial"/>
          <w:b/>
          <w:bCs/>
          <w:szCs w:val="16"/>
        </w:rPr>
        <w:t>Haushaltsplan 2015/2016;</w:t>
      </w:r>
    </w:p>
    <w:p w:rsidR="004E7AFF" w:rsidRPr="004E7AFF" w:rsidRDefault="00802501" w:rsidP="00802501">
      <w:pPr>
        <w:tabs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</w:tabs>
        <w:autoSpaceDE w:val="0"/>
        <w:autoSpaceDN w:val="0"/>
        <w:adjustRightInd w:val="0"/>
        <w:ind w:left="499" w:hanging="499"/>
        <w:jc w:val="both"/>
        <w:rPr>
          <w:rFonts w:ascii="Arial" w:hAnsi="Arial" w:cs="Arial"/>
          <w:b/>
          <w:bCs/>
          <w:szCs w:val="16"/>
        </w:rPr>
      </w:pPr>
      <w:r>
        <w:rPr>
          <w:rFonts w:ascii="Arial" w:hAnsi="Arial" w:cs="Arial"/>
          <w:b/>
          <w:bCs/>
          <w:szCs w:val="16"/>
        </w:rPr>
        <w:t>hier:</w:t>
      </w:r>
      <w:r>
        <w:rPr>
          <w:rFonts w:ascii="Arial" w:hAnsi="Arial" w:cs="Arial"/>
          <w:b/>
          <w:bCs/>
          <w:szCs w:val="16"/>
        </w:rPr>
        <w:tab/>
      </w:r>
      <w:r w:rsidR="004E7AFF" w:rsidRPr="004E7AFF">
        <w:rPr>
          <w:rFonts w:ascii="Arial" w:hAnsi="Arial" w:cs="Arial"/>
          <w:b/>
          <w:bCs/>
          <w:szCs w:val="16"/>
        </w:rPr>
        <w:t>Unterrichtsangebote für Flüchtlinge und Asylbewerberinnen und -bewerber</w:t>
      </w:r>
    </w:p>
    <w:p w:rsidR="004E7AFF" w:rsidRPr="004E7AFF" w:rsidRDefault="00802501" w:rsidP="00802501">
      <w:pPr>
        <w:tabs>
          <w:tab w:val="left" w:pos="500"/>
          <w:tab w:val="left" w:pos="1000"/>
          <w:tab w:val="left" w:pos="1500"/>
          <w:tab w:val="left" w:pos="2000"/>
          <w:tab w:val="left" w:pos="2500"/>
          <w:tab w:val="left" w:pos="3000"/>
          <w:tab w:val="left" w:pos="3500"/>
          <w:tab w:val="left" w:pos="4000"/>
          <w:tab w:val="left" w:pos="4500"/>
          <w:tab w:val="left" w:pos="5000"/>
        </w:tabs>
        <w:autoSpaceDE w:val="0"/>
        <w:autoSpaceDN w:val="0"/>
        <w:adjustRightInd w:val="0"/>
        <w:spacing w:after="360"/>
        <w:ind w:left="499" w:hanging="499"/>
        <w:jc w:val="both"/>
        <w:rPr>
          <w:rFonts w:ascii="Arial" w:hAnsi="Arial" w:cs="Arial"/>
          <w:b/>
          <w:bCs/>
          <w:szCs w:val="16"/>
        </w:rPr>
      </w:pPr>
      <w:r>
        <w:rPr>
          <w:rFonts w:ascii="Arial" w:hAnsi="Arial" w:cs="Arial"/>
          <w:b/>
          <w:bCs/>
          <w:szCs w:val="16"/>
        </w:rPr>
        <w:tab/>
      </w:r>
      <w:r w:rsidR="004E7AFF" w:rsidRPr="004E7AFF">
        <w:rPr>
          <w:rFonts w:ascii="Arial" w:hAnsi="Arial" w:cs="Arial"/>
          <w:b/>
          <w:bCs/>
          <w:szCs w:val="16"/>
        </w:rPr>
        <w:t>(Kap. 05 03 neuer Tit.)</w:t>
      </w:r>
    </w:p>
    <w:p w:rsidR="004E7AFF" w:rsidRDefault="004E7AFF">
      <w:pPr>
        <w:pStyle w:val="LTGrundtext"/>
        <w:spacing w:before="240" w:after="360"/>
      </w:pPr>
      <w:bookmarkStart w:id="12" w:name="Hauptteil"/>
      <w:bookmarkStart w:id="13" w:name="Text"/>
      <w:bookmarkEnd w:id="9"/>
      <w:bookmarkEnd w:id="11"/>
      <w:r>
        <w:t>Der Landtag wolle beschließen:</w:t>
      </w:r>
    </w:p>
    <w:p w:rsidR="00A355B0" w:rsidRDefault="004E7AFF" w:rsidP="00802501">
      <w:pPr>
        <w:pStyle w:val="LTGrundtext"/>
        <w:jc w:val="both"/>
      </w:pPr>
      <w:r>
        <w:t>Im Entwurf des Doppelhaushalts 2015/2016 werden folgende Änd</w:t>
      </w:r>
      <w:r>
        <w:t>e</w:t>
      </w:r>
      <w:r>
        <w:t xml:space="preserve">rungen vorgenommen: </w:t>
      </w:r>
    </w:p>
    <w:p w:rsidR="00A355B0" w:rsidRDefault="004E7AFF" w:rsidP="00802501">
      <w:pPr>
        <w:pStyle w:val="LTGrundtext"/>
        <w:jc w:val="both"/>
      </w:pPr>
      <w:r>
        <w:t xml:space="preserve">Im </w:t>
      </w:r>
      <w:r w:rsidR="00A355B0">
        <w:t>Kap.</w:t>
      </w:r>
      <w:r>
        <w:t xml:space="preserve"> 05 03</w:t>
      </w:r>
      <w:r w:rsidR="00802501">
        <w:t xml:space="preserve"> </w:t>
      </w:r>
      <w:r>
        <w:t>wird ein neuer</w:t>
      </w:r>
      <w:r w:rsidR="00802501">
        <w:t xml:space="preserve"> </w:t>
      </w:r>
      <w:r>
        <w:t>Tit</w:t>
      </w:r>
      <w:r w:rsidR="00802501">
        <w:t>. „</w:t>
      </w:r>
      <w:r>
        <w:t>Unterrichtsangebote für Flüchtlin</w:t>
      </w:r>
      <w:r w:rsidR="00802501">
        <w:t>ge und Asylbewerberi</w:t>
      </w:r>
      <w:r>
        <w:t>nnen</w:t>
      </w:r>
      <w:r w:rsidR="00802501">
        <w:t xml:space="preserve"> und -bewerber“</w:t>
      </w:r>
      <w:r>
        <w:t xml:space="preserve"> eingestellt und </w:t>
      </w:r>
      <w:r w:rsidR="00A355B0">
        <w:t xml:space="preserve">für </w:t>
      </w:r>
      <w:r>
        <w:t>2015 und 2016 mit jeweils 6 Mio. Euro ausgestattet,</w:t>
      </w:r>
      <w:r w:rsidR="00802501">
        <w:t xml:space="preserve"> </w:t>
      </w:r>
      <w:r>
        <w:t>um</w:t>
      </w:r>
      <w:r w:rsidR="00802501">
        <w:t xml:space="preserve"> </w:t>
      </w:r>
      <w:r>
        <w:t>100 zusätzliche Leh</w:t>
      </w:r>
      <w:r>
        <w:t>r</w:t>
      </w:r>
      <w:r>
        <w:t>kräfte für den Unterricht für Flüchtlinge und Asylbewer</w:t>
      </w:r>
      <w:r w:rsidR="00802501">
        <w:t>beri</w:t>
      </w:r>
      <w:r>
        <w:t>nnen</w:t>
      </w:r>
      <w:r w:rsidR="00802501">
        <w:t xml:space="preserve"> bzw. -bewerber</w:t>
      </w:r>
      <w:r>
        <w:t xml:space="preserve"> an allen Schularten zu finanzieren. </w:t>
      </w:r>
    </w:p>
    <w:p w:rsidR="004E7AFF" w:rsidRDefault="004E7AFF" w:rsidP="00802501">
      <w:pPr>
        <w:pStyle w:val="LTGrundtext"/>
        <w:jc w:val="both"/>
      </w:pPr>
      <w:r>
        <w:t>Die Stellenpläne aller Schularten werden</w:t>
      </w:r>
      <w:r w:rsidR="00802501">
        <w:t xml:space="preserve"> </w:t>
      </w:r>
      <w:r w:rsidR="00A355B0">
        <w:t>entsprechend</w:t>
      </w:r>
      <w:r>
        <w:t xml:space="preserve"> ergänzt</w:t>
      </w:r>
    </w:p>
    <w:p w:rsidR="004E7AFF" w:rsidRDefault="004E7AFF" w:rsidP="00802501">
      <w:pPr>
        <w:pStyle w:val="LTGrundtext"/>
        <w:jc w:val="both"/>
        <w:rPr>
          <w:rFonts w:cs="Arial"/>
        </w:rPr>
      </w:pPr>
    </w:p>
    <w:p w:rsidR="004E7AFF" w:rsidRDefault="004E7AFF" w:rsidP="00802501">
      <w:pPr>
        <w:pStyle w:val="LTGrundtext"/>
        <w:jc w:val="both"/>
      </w:pPr>
    </w:p>
    <w:p w:rsidR="004E7AFF" w:rsidRDefault="004E7AFF" w:rsidP="00802501">
      <w:pPr>
        <w:pStyle w:val="LTGrundtext"/>
        <w:jc w:val="both"/>
      </w:pPr>
      <w:r>
        <w:rPr>
          <w:b/>
        </w:rPr>
        <w:t>Begründung:</w:t>
      </w:r>
    </w:p>
    <w:p w:rsidR="004E7AFF" w:rsidRDefault="004E7AFF" w:rsidP="00802501">
      <w:pPr>
        <w:pStyle w:val="LTGrundtext"/>
        <w:jc w:val="both"/>
      </w:pPr>
      <w:r>
        <w:t>Mit den Mitteln sollen alle Schulen, die Flüchtlingskinder und Asylb</w:t>
      </w:r>
      <w:r>
        <w:t>e</w:t>
      </w:r>
      <w:r>
        <w:t>werber</w:t>
      </w:r>
      <w:r w:rsidR="00802501">
        <w:t>i</w:t>
      </w:r>
      <w:r>
        <w:t>nnen</w:t>
      </w:r>
      <w:r w:rsidR="00802501">
        <w:t xml:space="preserve"> bzw. -bewerber </w:t>
      </w:r>
      <w:r>
        <w:t xml:space="preserve">aufnehmen, besser ausgestattet werden </w:t>
      </w:r>
      <w:r w:rsidR="00802501">
        <w:t>–</w:t>
      </w:r>
      <w:r>
        <w:t xml:space="preserve"> zum einen durch Lehrkräfte, zum anderen durch Schulsozialarbe</w:t>
      </w:r>
      <w:r>
        <w:t>i</w:t>
      </w:r>
      <w:r>
        <w:t>ter. Schulen sollen ebenso die Möglichkeit bekommen, zumindest vereinzelt, eine Zweitlehrkraft einzusetzen. Das Engagement der Lehr</w:t>
      </w:r>
      <w:r w:rsidR="00802501">
        <w:softHyphen/>
      </w:r>
      <w:r>
        <w:t>kräfte stößt an seine Grenzen. Der Erfolg der speziellen Unte</w:t>
      </w:r>
      <w:r>
        <w:t>r</w:t>
      </w:r>
      <w:r>
        <w:t>richts</w:t>
      </w:r>
      <w:r w:rsidR="00802501">
        <w:softHyphen/>
      </w:r>
      <w:r>
        <w:t>angebote</w:t>
      </w:r>
      <w:r w:rsidR="00802501">
        <w:t xml:space="preserve"> </w:t>
      </w:r>
      <w:r>
        <w:t>ist ganz wesentlich den Lehrkräften und den Kurstr</w:t>
      </w:r>
      <w:r>
        <w:t>ä</w:t>
      </w:r>
      <w:r>
        <w:t>gern zu verdanken, die sich vielfach über das wirtschaftlich vertretb</w:t>
      </w:r>
      <w:r>
        <w:t>a</w:t>
      </w:r>
      <w:r>
        <w:t>re Maß hinaus engagieren. Mit den Mitteln sollen die Rahmenbedi</w:t>
      </w:r>
      <w:r>
        <w:t>n</w:t>
      </w:r>
      <w:r>
        <w:t xml:space="preserve">gungen verbessert werden um z.B. für vier Stunden die Woche eine Zweitlehrkraft einsetzen zu können. Außerdem sollen die spezifischen </w:t>
      </w:r>
      <w:r w:rsidR="00802501">
        <w:t>Unterrichtsangebote</w:t>
      </w:r>
      <w:r>
        <w:t xml:space="preserve"> ausgebaut werden.</w:t>
      </w:r>
    </w:p>
    <w:bookmarkEnd w:id="12"/>
    <w:bookmarkEnd w:id="13"/>
    <w:sectPr w:rsidR="004E7AFF" w:rsidSect="00494EF3">
      <w:type w:val="continuous"/>
      <w:pgSz w:w="11906" w:h="16838" w:code="9"/>
      <w:pgMar w:top="1984" w:right="2665" w:bottom="1531" w:left="3005" w:header="1134" w:footer="1134" w:gutter="0"/>
      <w:cols w:sep="1" w:space="34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AFF" w:rsidRDefault="004E7AFF">
      <w:r>
        <w:separator/>
      </w:r>
    </w:p>
  </w:endnote>
  <w:endnote w:type="continuationSeparator" w:id="0">
    <w:p w:rsidR="004E7AFF" w:rsidRDefault="004E7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2302" w:rsidRPr="00A12668" w:rsidRDefault="00392302" w:rsidP="00FA7068">
    <w:pPr>
      <w:pStyle w:val="Fuzeile"/>
      <w:tabs>
        <w:tab w:val="clear" w:pos="4536"/>
        <w:tab w:val="clear" w:pos="9072"/>
      </w:tabs>
      <w:ind w:left="-1871" w:right="-1871"/>
      <w:jc w:val="both"/>
      <w:rPr>
        <w:rFonts w:ascii="Arial" w:hAnsi="Arial" w:cs="Arial"/>
        <w:sz w:val="12"/>
        <w:szCs w:val="12"/>
      </w:rPr>
    </w:pPr>
    <w:r w:rsidRPr="00A12668">
      <w:rPr>
        <w:rFonts w:ascii="Arial" w:hAnsi="Arial" w:cs="Arial"/>
        <w:i/>
        <w:sz w:val="12"/>
        <w:szCs w:val="12"/>
      </w:rPr>
      <w:t>Drucksachen, Plenarprotokolle sowie die Tagesordnungen der Vollversammlung und der Ausschüsse sind im Internet unter</w:t>
    </w:r>
    <w:r w:rsidR="00C368F2" w:rsidRPr="00A12668">
      <w:rPr>
        <w:rFonts w:ascii="Arial" w:hAnsi="Arial" w:cs="Arial"/>
        <w:i/>
        <w:sz w:val="12"/>
        <w:szCs w:val="12"/>
      </w:rPr>
      <w:t xml:space="preserve"> www.bayern.landtag.de - Dokumente</w:t>
    </w:r>
    <w:r w:rsidRPr="00A12668">
      <w:rPr>
        <w:rFonts w:ascii="Arial" w:hAnsi="Arial" w:cs="Arial"/>
        <w:i/>
        <w:sz w:val="12"/>
        <w:szCs w:val="12"/>
      </w:rPr>
      <w:t xml:space="preserve"> abrufbar. Die aktuelle Sitzungsübersicht steht unter </w:t>
    </w:r>
    <w:r w:rsidR="00E52C01" w:rsidRPr="00A12668">
      <w:rPr>
        <w:rFonts w:ascii="Arial" w:hAnsi="Arial" w:cs="Arial"/>
        <w:i/>
        <w:sz w:val="12"/>
        <w:szCs w:val="12"/>
      </w:rPr>
      <w:t>www.bayern.landtag.de – Aktuelles/Sitzungen</w:t>
    </w:r>
    <w:r w:rsidRPr="00A12668">
      <w:rPr>
        <w:rFonts w:ascii="Arial" w:hAnsi="Arial" w:cs="Arial"/>
        <w:i/>
        <w:sz w:val="12"/>
        <w:szCs w:val="12"/>
      </w:rPr>
      <w:t xml:space="preserve"> zur Verfügung.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AFF" w:rsidRDefault="004E7AFF">
      <w:r>
        <w:separator/>
      </w:r>
    </w:p>
  </w:footnote>
  <w:footnote w:type="continuationSeparator" w:id="0">
    <w:p w:rsidR="004E7AFF" w:rsidRDefault="004E7A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DF0" w:rsidRPr="000A504A" w:rsidRDefault="009F1DF0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1276"/>
        <w:tab w:val="left" w:pos="3402"/>
        <w:tab w:val="right" w:pos="8108"/>
      </w:tabs>
      <w:spacing w:line="360" w:lineRule="exact"/>
      <w:ind w:left="-1871" w:right="-1985"/>
      <w:rPr>
        <w:rFonts w:ascii="Arial" w:hAnsi="Arial" w:cs="Arial"/>
      </w:rPr>
    </w:pPr>
    <w:r w:rsidRPr="000A504A">
      <w:rPr>
        <w:rStyle w:val="Seitenzahl"/>
        <w:rFonts w:ascii="Arial" w:hAnsi="Arial" w:cs="Arial"/>
      </w:rPr>
      <w:t xml:space="preserve">Seite </w:t>
    </w:r>
    <w:r w:rsidRPr="000A504A">
      <w:rPr>
        <w:rStyle w:val="Seitenzahl"/>
        <w:rFonts w:ascii="Arial" w:hAnsi="Arial" w:cs="Arial"/>
      </w:rPr>
      <w:fldChar w:fldCharType="begin"/>
    </w:r>
    <w:r w:rsidRPr="000A504A">
      <w:rPr>
        <w:rStyle w:val="Seitenzahl"/>
        <w:rFonts w:ascii="Arial" w:hAnsi="Arial" w:cs="Arial"/>
      </w:rPr>
      <w:instrText xml:space="preserve"> PAGE </w:instrText>
    </w:r>
    <w:r w:rsidRPr="000A504A">
      <w:rPr>
        <w:rStyle w:val="Seitenzahl"/>
        <w:rFonts w:ascii="Arial" w:hAnsi="Arial" w:cs="Arial"/>
      </w:rPr>
      <w:fldChar w:fldCharType="separate"/>
    </w:r>
    <w:r w:rsidR="00802501">
      <w:rPr>
        <w:rStyle w:val="Seitenzahl"/>
        <w:rFonts w:ascii="Arial" w:hAnsi="Arial" w:cs="Arial"/>
        <w:noProof/>
      </w:rPr>
      <w:t>2</w:t>
    </w:r>
    <w:r w:rsidRPr="000A504A">
      <w:rPr>
        <w:rStyle w:val="Seitenzahl"/>
        <w:rFonts w:ascii="Arial" w:hAnsi="Arial" w:cs="Arial"/>
      </w:rPr>
      <w:fldChar w:fldCharType="end"/>
    </w:r>
    <w:r w:rsidRPr="000A504A">
      <w:rPr>
        <w:rFonts w:ascii="Arial" w:hAnsi="Arial" w:cs="Arial"/>
        <w:b/>
      </w:rPr>
      <w:tab/>
      <w:t>Bayerischer Landtag</w:t>
    </w:r>
    <w:r w:rsidRPr="000A504A">
      <w:rPr>
        <w:rFonts w:ascii="Arial" w:hAnsi="Arial" w:cs="Arial"/>
      </w:rPr>
      <w:tab/>
    </w:r>
    <w:bookmarkStart w:id="1" w:name="Wp2"/>
    <w:r w:rsidR="004E7AFF" w:rsidRPr="004E7AFF">
      <w:rPr>
        <w:rFonts w:ascii="Arial" w:hAnsi="Arial" w:cs="Arial"/>
      </w:rPr>
      <w:t>17</w:t>
    </w:r>
    <w:bookmarkEnd w:id="1"/>
    <w:r w:rsidRPr="000A504A">
      <w:rPr>
        <w:rFonts w:ascii="Arial" w:hAnsi="Arial" w:cs="Arial"/>
      </w:rPr>
      <w:t>. Wahlperiode</w:t>
    </w:r>
    <w:r w:rsidRPr="000A504A">
      <w:rPr>
        <w:rFonts w:ascii="Arial" w:hAnsi="Arial" w:cs="Arial"/>
      </w:rPr>
      <w:tab/>
      <w:t xml:space="preserve">Drucksache  </w:t>
    </w:r>
    <w:bookmarkStart w:id="2" w:name="WpDrsnr2"/>
    <w:bookmarkEnd w:id="2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DF0" w:rsidRPr="00514803" w:rsidRDefault="009F1DF0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1276"/>
        <w:tab w:val="left" w:pos="3402"/>
        <w:tab w:val="right" w:pos="8108"/>
      </w:tabs>
      <w:spacing w:line="360" w:lineRule="exact"/>
      <w:ind w:left="-1871" w:right="-1985"/>
      <w:rPr>
        <w:rFonts w:ascii="Arial" w:hAnsi="Arial" w:cs="Arial"/>
      </w:rPr>
    </w:pPr>
    <w:r w:rsidRPr="00514803">
      <w:rPr>
        <w:rFonts w:ascii="Arial" w:hAnsi="Arial" w:cs="Arial"/>
      </w:rPr>
      <w:t xml:space="preserve">Drucksache  </w:t>
    </w:r>
    <w:bookmarkStart w:id="3" w:name="WpDrsnr3"/>
    <w:bookmarkEnd w:id="3"/>
    <w:r w:rsidRPr="00514803">
      <w:rPr>
        <w:rFonts w:ascii="Arial" w:hAnsi="Arial" w:cs="Arial"/>
        <w:b/>
      </w:rPr>
      <w:tab/>
      <w:t>Bayerischer Landtag</w:t>
    </w:r>
    <w:r w:rsidRPr="00514803">
      <w:rPr>
        <w:rFonts w:ascii="Arial" w:hAnsi="Arial" w:cs="Arial"/>
      </w:rPr>
      <w:tab/>
    </w:r>
    <w:bookmarkStart w:id="4" w:name="Wp3"/>
    <w:bookmarkEnd w:id="4"/>
    <w:r w:rsidRPr="00514803">
      <w:rPr>
        <w:rFonts w:ascii="Arial" w:hAnsi="Arial" w:cs="Arial"/>
      </w:rPr>
      <w:t>. Wahlperiode</w:t>
    </w:r>
    <w:r w:rsidRPr="00514803">
      <w:rPr>
        <w:rFonts w:ascii="Arial" w:hAnsi="Arial" w:cs="Arial"/>
      </w:rPr>
      <w:tab/>
    </w:r>
    <w:r w:rsidRPr="00514803">
      <w:rPr>
        <w:rStyle w:val="Seitenzahl"/>
        <w:rFonts w:ascii="Arial" w:hAnsi="Arial" w:cs="Arial"/>
      </w:rPr>
      <w:t xml:space="preserve">Seite </w:t>
    </w:r>
    <w:r w:rsidRPr="00514803">
      <w:rPr>
        <w:rStyle w:val="Seitenzahl"/>
        <w:rFonts w:ascii="Arial" w:hAnsi="Arial" w:cs="Arial"/>
      </w:rPr>
      <w:fldChar w:fldCharType="begin"/>
    </w:r>
    <w:r w:rsidRPr="00514803">
      <w:rPr>
        <w:rStyle w:val="Seitenzahl"/>
        <w:rFonts w:ascii="Arial" w:hAnsi="Arial" w:cs="Arial"/>
      </w:rPr>
      <w:instrText xml:space="preserve"> PAGE </w:instrText>
    </w:r>
    <w:r w:rsidRPr="00514803">
      <w:rPr>
        <w:rStyle w:val="Seitenzahl"/>
        <w:rFonts w:ascii="Arial" w:hAnsi="Arial" w:cs="Arial"/>
      </w:rPr>
      <w:fldChar w:fldCharType="separate"/>
    </w:r>
    <w:r w:rsidR="00581844">
      <w:rPr>
        <w:rStyle w:val="Seitenzahl"/>
        <w:rFonts w:ascii="Arial" w:hAnsi="Arial" w:cs="Arial"/>
        <w:noProof/>
      </w:rPr>
      <w:t>3</w:t>
    </w:r>
    <w:r w:rsidRPr="00514803">
      <w:rPr>
        <w:rStyle w:val="Seitenzahl"/>
        <w:rFonts w:ascii="Arial" w:hAnsi="Arial" w:cs="Arial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DF0" w:rsidRDefault="00D6447E" w:rsidP="00630556">
    <w:pPr>
      <w:pStyle w:val="Kopfzeile"/>
      <w:tabs>
        <w:tab w:val="clear" w:pos="4536"/>
        <w:tab w:val="clear" w:pos="9072"/>
      </w:tabs>
      <w:spacing w:after="260"/>
      <w:ind w:left="-1871" w:right="-1871"/>
      <w:rPr>
        <w:rFonts w:ascii="Arial" w:hAnsi="Arial" w:cs="Arial"/>
        <w:b/>
        <w:sz w:val="30"/>
      </w:rPr>
    </w:pPr>
    <w:r>
      <w:rPr>
        <w:rFonts w:ascii="Arial" w:hAnsi="Arial" w:cs="Arial"/>
        <w:b/>
        <w:noProof/>
        <w:sz w:val="30"/>
      </w:rPr>
      <w:drawing>
        <wp:anchor distT="0" distB="0" distL="114300" distR="114300" simplePos="0" relativeHeight="251659264" behindDoc="0" locked="0" layoutInCell="1" allowOverlap="1" wp14:anchorId="3CB54DC0" wp14:editId="12748A48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1393200" cy="586800"/>
          <wp:effectExtent l="0" t="0" r="0" b="381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T_Sz_schwarz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32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noProof/>
        <w:sz w:val="30"/>
      </w:rPr>
      <w:drawing>
        <wp:anchor distT="0" distB="0" distL="114300" distR="114300" simplePos="0" relativeHeight="251658240" behindDoc="0" locked="0" layoutInCell="1" allowOverlap="1" wp14:anchorId="1BE9A33B" wp14:editId="6D27D550">
          <wp:simplePos x="0" y="0"/>
          <wp:positionH relativeFrom="page">
            <wp:posOffset>683895</wp:posOffset>
          </wp:positionH>
          <wp:positionV relativeFrom="page">
            <wp:posOffset>360045</wp:posOffset>
          </wp:positionV>
          <wp:extent cx="968400" cy="586800"/>
          <wp:effectExtent l="0" t="0" r="3175" b="381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T_Wa_schwarz.bmp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8400" cy="58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F1DF0" w:rsidRPr="00F33E9B" w:rsidRDefault="00F33E9B" w:rsidP="003B33BC">
    <w:pPr>
      <w:pStyle w:val="Kopfzeile"/>
      <w:pBdr>
        <w:top w:val="single" w:sz="4" w:space="5" w:color="auto"/>
      </w:pBdr>
      <w:tabs>
        <w:tab w:val="clear" w:pos="4536"/>
        <w:tab w:val="clear" w:pos="9072"/>
        <w:tab w:val="right" w:pos="8107"/>
      </w:tabs>
      <w:spacing w:after="220" w:line="360" w:lineRule="exact"/>
      <w:ind w:left="-1871" w:right="-1871"/>
      <w:rPr>
        <w:rFonts w:ascii="Arial" w:hAnsi="Arial" w:cs="Arial"/>
        <w:sz w:val="22"/>
      </w:rPr>
    </w:pPr>
    <w:bookmarkStart w:id="5" w:name="Wp1"/>
    <w:r w:rsidRPr="00F33E9B">
      <w:rPr>
        <w:rFonts w:ascii="Arial" w:hAnsi="Arial" w:cs="Arial"/>
        <w:sz w:val="22"/>
      </w:rPr>
      <w:t>17</w:t>
    </w:r>
    <w:bookmarkEnd w:id="5"/>
    <w:r w:rsidR="009F1DF0" w:rsidRPr="00D6447E">
      <w:rPr>
        <w:rFonts w:ascii="Arial" w:hAnsi="Arial" w:cs="Arial"/>
        <w:sz w:val="22"/>
      </w:rPr>
      <w:t>. Wahlperiode</w:t>
    </w:r>
    <w:r w:rsidR="009F1DF0" w:rsidRPr="00D6447E">
      <w:rPr>
        <w:rFonts w:ascii="Arial" w:hAnsi="Arial" w:cs="Arial"/>
        <w:sz w:val="22"/>
      </w:rPr>
      <w:tab/>
    </w:r>
    <w:bookmarkStart w:id="6" w:name="Eindat"/>
    <w:r>
      <w:rPr>
        <w:rFonts w:ascii="Arial" w:hAnsi="Arial" w:cs="Arial"/>
        <w:sz w:val="22"/>
      </w:rPr>
      <w:t>05.11.2014</w:t>
    </w:r>
    <w:bookmarkEnd w:id="6"/>
    <w:r w:rsidR="003B33BC" w:rsidRPr="003B33BC">
      <w:rPr>
        <w:rFonts w:ascii="Arial" w:hAnsi="Arial" w:cs="Arial"/>
        <w:sz w:val="120"/>
        <w:szCs w:val="120"/>
      </w:rPr>
      <w:t> </w:t>
    </w:r>
    <w:r w:rsidR="009F1DF0" w:rsidRPr="003B33BC">
      <w:rPr>
        <w:rFonts w:ascii="Arial" w:hAnsi="Arial" w:cs="Arial"/>
        <w:b/>
        <w:sz w:val="22"/>
      </w:rPr>
      <w:t>Drucksache</w:t>
    </w:r>
    <w:r w:rsidR="009F1DF0" w:rsidRPr="00D6447E">
      <w:rPr>
        <w:rFonts w:ascii="Arial" w:hAnsi="Arial" w:cs="Arial"/>
        <w:sz w:val="22"/>
      </w:rPr>
      <w:t xml:space="preserve"> </w:t>
    </w:r>
    <w:bookmarkStart w:id="7" w:name="WpDrsnr1"/>
    <w:r w:rsidRPr="00F33E9B">
      <w:rPr>
        <w:rFonts w:ascii="Arial" w:hAnsi="Arial" w:cs="Arial"/>
        <w:sz w:val="42"/>
      </w:rPr>
      <w:t>17/</w:t>
    </w:r>
    <w:r w:rsidRPr="00F33E9B">
      <w:rPr>
        <w:rFonts w:ascii="Arial" w:hAnsi="Arial" w:cs="Arial"/>
        <w:b/>
        <w:sz w:val="42"/>
      </w:rPr>
      <w:t>4038</w:t>
    </w:r>
    <w:bookmarkEnd w:id="7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64E"/>
    <w:multiLevelType w:val="singleLevel"/>
    <w:tmpl w:val="F2C29068"/>
    <w:lvl w:ilvl="0">
      <w:start w:val="1"/>
      <w:numFmt w:val="upperRoman"/>
      <w:pStyle w:val="LTNumI1"/>
      <w:lvlText w:val="%1."/>
      <w:lvlJc w:val="left"/>
      <w:pPr>
        <w:tabs>
          <w:tab w:val="num" w:pos="1060"/>
        </w:tabs>
        <w:ind w:left="680" w:hanging="340"/>
      </w:pPr>
    </w:lvl>
  </w:abstractNum>
  <w:abstractNum w:abstractNumId="1">
    <w:nsid w:val="0E42312A"/>
    <w:multiLevelType w:val="multilevel"/>
    <w:tmpl w:val="F3C444D0"/>
    <w:lvl w:ilvl="0">
      <w:start w:val="1"/>
      <w:numFmt w:val="decimal"/>
      <w:pStyle w:val="LTGliederung2"/>
      <w:lvlText w:val="%1."/>
      <w:lvlJc w:val="left"/>
      <w:pPr>
        <w:tabs>
          <w:tab w:val="num" w:pos="1040"/>
        </w:tabs>
        <w:ind w:left="1021" w:hanging="341"/>
      </w:pPr>
    </w:lvl>
    <w:lvl w:ilvl="1">
      <w:start w:val="1"/>
      <w:numFmt w:val="lowerLetter"/>
      <w:lvlText w:val="%2)"/>
      <w:lvlJc w:val="left"/>
      <w:pPr>
        <w:tabs>
          <w:tab w:val="num" w:pos="1381"/>
        </w:tabs>
        <w:ind w:left="1361" w:hanging="340"/>
      </w:pPr>
    </w:lvl>
    <w:lvl w:ilvl="2">
      <w:start w:val="1"/>
      <w:numFmt w:val="lowerLetter"/>
      <w:lvlText w:val="%2%3)"/>
      <w:lvlJc w:val="left"/>
      <w:pPr>
        <w:tabs>
          <w:tab w:val="num" w:pos="1721"/>
        </w:tabs>
        <w:ind w:left="1701" w:hanging="340"/>
      </w:pPr>
    </w:lvl>
    <w:lvl w:ilvl="3">
      <w:start w:val="1"/>
      <w:numFmt w:val="lowerLetter"/>
      <w:lvlText w:val="%2%3%4)"/>
      <w:lvlJc w:val="left"/>
      <w:pPr>
        <w:tabs>
          <w:tab w:val="num" w:pos="2155"/>
        </w:tabs>
        <w:ind w:left="2155" w:hanging="454"/>
      </w:pPr>
    </w:lvl>
    <w:lvl w:ilvl="4">
      <w:start w:val="1"/>
      <w:numFmt w:val="none"/>
      <w:lvlText w:val=""/>
      <w:lvlJc w:val="left"/>
      <w:pPr>
        <w:tabs>
          <w:tab w:val="num" w:pos="2401"/>
        </w:tabs>
        <w:ind w:left="2381" w:hanging="340"/>
      </w:pPr>
    </w:lvl>
    <w:lvl w:ilvl="5">
      <w:start w:val="1"/>
      <w:numFmt w:val="none"/>
      <w:lvlText w:val=""/>
      <w:lvlJc w:val="left"/>
      <w:pPr>
        <w:tabs>
          <w:tab w:val="num" w:pos="2741"/>
        </w:tabs>
        <w:ind w:left="2722" w:hanging="341"/>
      </w:pPr>
    </w:lvl>
    <w:lvl w:ilvl="6">
      <w:start w:val="1"/>
      <w:numFmt w:val="none"/>
      <w:lvlText w:val=""/>
      <w:lvlJc w:val="left"/>
      <w:pPr>
        <w:tabs>
          <w:tab w:val="num" w:pos="3082"/>
        </w:tabs>
        <w:ind w:left="3062" w:hanging="340"/>
      </w:pPr>
    </w:lvl>
    <w:lvl w:ilvl="7">
      <w:start w:val="1"/>
      <w:numFmt w:val="none"/>
      <w:lvlText w:val=""/>
      <w:lvlJc w:val="left"/>
      <w:pPr>
        <w:tabs>
          <w:tab w:val="num" w:pos="3422"/>
        </w:tabs>
        <w:ind w:left="3402" w:hanging="340"/>
      </w:pPr>
    </w:lvl>
    <w:lvl w:ilvl="8">
      <w:start w:val="1"/>
      <w:numFmt w:val="none"/>
      <w:lvlText w:val=""/>
      <w:lvlJc w:val="left"/>
      <w:pPr>
        <w:tabs>
          <w:tab w:val="num" w:pos="3762"/>
        </w:tabs>
        <w:ind w:left="3742" w:hanging="340"/>
      </w:pPr>
    </w:lvl>
  </w:abstractNum>
  <w:abstractNum w:abstractNumId="2">
    <w:nsid w:val="111C0C9F"/>
    <w:multiLevelType w:val="singleLevel"/>
    <w:tmpl w:val="3BC6AB88"/>
    <w:lvl w:ilvl="0">
      <w:start w:val="1"/>
      <w:numFmt w:val="bullet"/>
      <w:pStyle w:val="LTAufPunkt2"/>
      <w:lvlText w:val=""/>
      <w:lvlJc w:val="left"/>
      <w:pPr>
        <w:tabs>
          <w:tab w:val="num" w:pos="1276"/>
        </w:tabs>
        <w:ind w:left="1276" w:hanging="369"/>
      </w:pPr>
      <w:rPr>
        <w:rFonts w:ascii="Symbol" w:hAnsi="Symbol" w:hint="default"/>
      </w:rPr>
    </w:lvl>
  </w:abstractNum>
  <w:abstractNum w:abstractNumId="3">
    <w:nsid w:val="22FD7A35"/>
    <w:multiLevelType w:val="singleLevel"/>
    <w:tmpl w:val="AC0A78FC"/>
    <w:lvl w:ilvl="0">
      <w:start w:val="1"/>
      <w:numFmt w:val="decimal"/>
      <w:pStyle w:val="LTNum12"/>
      <w:lvlText w:val="%1."/>
      <w:lvlJc w:val="left"/>
      <w:pPr>
        <w:tabs>
          <w:tab w:val="num" w:pos="1276"/>
        </w:tabs>
        <w:ind w:left="1276" w:hanging="369"/>
      </w:pPr>
    </w:lvl>
  </w:abstractNum>
  <w:abstractNum w:abstractNumId="4">
    <w:nsid w:val="23081EB9"/>
    <w:multiLevelType w:val="singleLevel"/>
    <w:tmpl w:val="C3368A9A"/>
    <w:lvl w:ilvl="0">
      <w:start w:val="1"/>
      <w:numFmt w:val="upperRoman"/>
      <w:pStyle w:val="LTNumI2"/>
      <w:lvlText w:val="%1."/>
      <w:lvlJc w:val="left"/>
      <w:pPr>
        <w:tabs>
          <w:tab w:val="num" w:pos="1400"/>
        </w:tabs>
        <w:ind w:left="1021" w:hanging="341"/>
      </w:pPr>
    </w:lvl>
  </w:abstractNum>
  <w:abstractNum w:abstractNumId="5">
    <w:nsid w:val="27E958C9"/>
    <w:multiLevelType w:val="singleLevel"/>
    <w:tmpl w:val="ECC84436"/>
    <w:lvl w:ilvl="0">
      <w:start w:val="1"/>
      <w:numFmt w:val="bullet"/>
      <w:pStyle w:val="LTAufStrich1"/>
      <w:lvlText w:val="─"/>
      <w:lvlJc w:val="left"/>
      <w:pPr>
        <w:tabs>
          <w:tab w:val="num" w:pos="927"/>
        </w:tabs>
        <w:ind w:left="907" w:hanging="340"/>
      </w:pPr>
      <w:rPr>
        <w:rFonts w:ascii="Times New Roman" w:hAnsi="Times New Roman" w:hint="default"/>
        <w:sz w:val="16"/>
      </w:rPr>
    </w:lvl>
  </w:abstractNum>
  <w:abstractNum w:abstractNumId="6">
    <w:nsid w:val="2E275B68"/>
    <w:multiLevelType w:val="singleLevel"/>
    <w:tmpl w:val="5ED0C504"/>
    <w:lvl w:ilvl="0">
      <w:start w:val="1"/>
      <w:numFmt w:val="upperRoman"/>
      <w:pStyle w:val="LTNumI0"/>
      <w:lvlText w:val="%1."/>
      <w:lvlJc w:val="left"/>
      <w:pPr>
        <w:tabs>
          <w:tab w:val="num" w:pos="720"/>
        </w:tabs>
        <w:ind w:left="227" w:hanging="227"/>
      </w:pPr>
    </w:lvl>
  </w:abstractNum>
  <w:abstractNum w:abstractNumId="7">
    <w:nsid w:val="31304065"/>
    <w:multiLevelType w:val="multilevel"/>
    <w:tmpl w:val="350EE8DC"/>
    <w:lvl w:ilvl="0">
      <w:start w:val="1"/>
      <w:numFmt w:val="decimal"/>
      <w:pStyle w:val="LTGliederung1"/>
      <w:lvlText w:val="%1."/>
      <w:lvlJc w:val="left"/>
      <w:pPr>
        <w:tabs>
          <w:tab w:val="num" w:pos="700"/>
        </w:tabs>
        <w:ind w:left="680" w:hanging="340"/>
      </w:pPr>
    </w:lvl>
    <w:lvl w:ilvl="1">
      <w:start w:val="1"/>
      <w:numFmt w:val="lowerLetter"/>
      <w:lvlText w:val="%2)"/>
      <w:lvlJc w:val="left"/>
      <w:pPr>
        <w:tabs>
          <w:tab w:val="num" w:pos="1040"/>
        </w:tabs>
        <w:ind w:left="1021" w:hanging="341"/>
      </w:pPr>
    </w:lvl>
    <w:lvl w:ilvl="2">
      <w:start w:val="1"/>
      <w:numFmt w:val="lowerLetter"/>
      <w:lvlText w:val="%2%3)"/>
      <w:lvlJc w:val="left"/>
      <w:pPr>
        <w:tabs>
          <w:tab w:val="num" w:pos="1381"/>
        </w:tabs>
        <w:ind w:left="1361" w:hanging="340"/>
      </w:pPr>
    </w:lvl>
    <w:lvl w:ilvl="3">
      <w:start w:val="1"/>
      <w:numFmt w:val="lowerLetter"/>
      <w:lvlText w:val="%2%3%4)"/>
      <w:lvlJc w:val="left"/>
      <w:pPr>
        <w:tabs>
          <w:tab w:val="num" w:pos="1814"/>
        </w:tabs>
        <w:ind w:left="1814" w:hanging="453"/>
      </w:pPr>
    </w:lvl>
    <w:lvl w:ilvl="4">
      <w:start w:val="1"/>
      <w:numFmt w:val="none"/>
      <w:lvlText w:val=""/>
      <w:lvlJc w:val="left"/>
      <w:pPr>
        <w:tabs>
          <w:tab w:val="num" w:pos="2061"/>
        </w:tabs>
        <w:ind w:left="2041" w:hanging="340"/>
      </w:pPr>
    </w:lvl>
    <w:lvl w:ilvl="5">
      <w:start w:val="1"/>
      <w:numFmt w:val="none"/>
      <w:lvlText w:val=""/>
      <w:lvlJc w:val="left"/>
      <w:pPr>
        <w:tabs>
          <w:tab w:val="num" w:pos="2401"/>
        </w:tabs>
        <w:ind w:left="2381" w:hanging="340"/>
      </w:pPr>
    </w:lvl>
    <w:lvl w:ilvl="6">
      <w:start w:val="1"/>
      <w:numFmt w:val="none"/>
      <w:lvlText w:val=""/>
      <w:lvlJc w:val="left"/>
      <w:pPr>
        <w:tabs>
          <w:tab w:val="num" w:pos="2741"/>
        </w:tabs>
        <w:ind w:left="2722" w:hanging="341"/>
      </w:pPr>
    </w:lvl>
    <w:lvl w:ilvl="7">
      <w:start w:val="1"/>
      <w:numFmt w:val="none"/>
      <w:lvlText w:val=""/>
      <w:lvlJc w:val="left"/>
      <w:pPr>
        <w:tabs>
          <w:tab w:val="num" w:pos="3082"/>
        </w:tabs>
        <w:ind w:left="3062" w:hanging="340"/>
      </w:pPr>
    </w:lvl>
    <w:lvl w:ilvl="8">
      <w:start w:val="1"/>
      <w:numFmt w:val="none"/>
      <w:lvlText w:val=""/>
      <w:lvlJc w:val="left"/>
      <w:pPr>
        <w:tabs>
          <w:tab w:val="num" w:pos="3422"/>
        </w:tabs>
        <w:ind w:left="3402" w:hanging="340"/>
      </w:pPr>
    </w:lvl>
  </w:abstractNum>
  <w:abstractNum w:abstractNumId="8">
    <w:nsid w:val="3D6C1F6E"/>
    <w:multiLevelType w:val="singleLevel"/>
    <w:tmpl w:val="06E4D4A8"/>
    <w:lvl w:ilvl="0">
      <w:start w:val="1"/>
      <w:numFmt w:val="bullet"/>
      <w:pStyle w:val="LTAufPunkt0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9">
    <w:nsid w:val="42FE5DDB"/>
    <w:multiLevelType w:val="singleLevel"/>
    <w:tmpl w:val="4F06204A"/>
    <w:lvl w:ilvl="0">
      <w:start w:val="1"/>
      <w:numFmt w:val="lowerLetter"/>
      <w:pStyle w:val="LTNuma2"/>
      <w:lvlText w:val="%1)"/>
      <w:lvlJc w:val="left"/>
      <w:pPr>
        <w:tabs>
          <w:tab w:val="num" w:pos="1276"/>
        </w:tabs>
        <w:ind w:left="1276" w:hanging="369"/>
      </w:pPr>
    </w:lvl>
  </w:abstractNum>
  <w:abstractNum w:abstractNumId="10">
    <w:nsid w:val="48C91A40"/>
    <w:multiLevelType w:val="singleLevel"/>
    <w:tmpl w:val="2D6AC88A"/>
    <w:lvl w:ilvl="0">
      <w:start w:val="1"/>
      <w:numFmt w:val="bullet"/>
      <w:pStyle w:val="LTAufStrich0"/>
      <w:lvlText w:val="─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16"/>
      </w:rPr>
    </w:lvl>
  </w:abstractNum>
  <w:abstractNum w:abstractNumId="11">
    <w:nsid w:val="499F180A"/>
    <w:multiLevelType w:val="singleLevel"/>
    <w:tmpl w:val="C75EF376"/>
    <w:lvl w:ilvl="0">
      <w:start w:val="1"/>
      <w:numFmt w:val="lowerLetter"/>
      <w:pStyle w:val="LTNuma0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12">
    <w:nsid w:val="4A7B157C"/>
    <w:multiLevelType w:val="singleLevel"/>
    <w:tmpl w:val="281E7324"/>
    <w:lvl w:ilvl="0">
      <w:start w:val="1"/>
      <w:numFmt w:val="decimal"/>
      <w:pStyle w:val="LTNum11"/>
      <w:lvlText w:val="%1."/>
      <w:lvlJc w:val="left"/>
      <w:pPr>
        <w:tabs>
          <w:tab w:val="num" w:pos="927"/>
        </w:tabs>
        <w:ind w:left="907" w:hanging="340"/>
      </w:pPr>
    </w:lvl>
  </w:abstractNum>
  <w:abstractNum w:abstractNumId="13">
    <w:nsid w:val="52571737"/>
    <w:multiLevelType w:val="singleLevel"/>
    <w:tmpl w:val="DCAC6BCE"/>
    <w:lvl w:ilvl="0">
      <w:start w:val="1"/>
      <w:numFmt w:val="bullet"/>
      <w:pStyle w:val="LTAufPunkt1"/>
      <w:lvlText w:val=""/>
      <w:lvlJc w:val="left"/>
      <w:pPr>
        <w:tabs>
          <w:tab w:val="num" w:pos="927"/>
        </w:tabs>
        <w:ind w:left="907" w:hanging="340"/>
      </w:pPr>
      <w:rPr>
        <w:rFonts w:ascii="Symbol" w:hAnsi="Symbol" w:hint="default"/>
      </w:rPr>
    </w:lvl>
  </w:abstractNum>
  <w:abstractNum w:abstractNumId="14">
    <w:nsid w:val="58700D95"/>
    <w:multiLevelType w:val="singleLevel"/>
    <w:tmpl w:val="3B4AD2C2"/>
    <w:lvl w:ilvl="0">
      <w:start w:val="1"/>
      <w:numFmt w:val="bullet"/>
      <w:pStyle w:val="LTAufStrich2"/>
      <w:lvlText w:val="─"/>
      <w:lvlJc w:val="left"/>
      <w:pPr>
        <w:tabs>
          <w:tab w:val="num" w:pos="1276"/>
        </w:tabs>
        <w:ind w:left="1276" w:hanging="369"/>
      </w:pPr>
      <w:rPr>
        <w:rFonts w:ascii="Times New Roman" w:hAnsi="Times New Roman" w:hint="default"/>
        <w:sz w:val="16"/>
      </w:rPr>
    </w:lvl>
  </w:abstractNum>
  <w:abstractNum w:abstractNumId="15">
    <w:nsid w:val="6D996332"/>
    <w:multiLevelType w:val="singleLevel"/>
    <w:tmpl w:val="6B6474CC"/>
    <w:lvl w:ilvl="0">
      <w:start w:val="1"/>
      <w:numFmt w:val="decimal"/>
      <w:pStyle w:val="LTNum10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6">
    <w:nsid w:val="751873A2"/>
    <w:multiLevelType w:val="multilevel"/>
    <w:tmpl w:val="1824763A"/>
    <w:lvl w:ilvl="0">
      <w:start w:val="1"/>
      <w:numFmt w:val="decimal"/>
      <w:pStyle w:val="LTGliederung0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lowerLetter"/>
      <w:lvlText w:val="%2)"/>
      <w:lvlJc w:val="left"/>
      <w:pPr>
        <w:tabs>
          <w:tab w:val="num" w:pos="700"/>
        </w:tabs>
        <w:ind w:left="680" w:hanging="340"/>
      </w:pPr>
    </w:lvl>
    <w:lvl w:ilvl="2">
      <w:start w:val="1"/>
      <w:numFmt w:val="lowerLetter"/>
      <w:lvlText w:val="%2%3)"/>
      <w:lvlJc w:val="left"/>
      <w:pPr>
        <w:tabs>
          <w:tab w:val="num" w:pos="1040"/>
        </w:tabs>
        <w:ind w:left="1021" w:hanging="341"/>
      </w:pPr>
    </w:lvl>
    <w:lvl w:ilvl="3">
      <w:start w:val="1"/>
      <w:numFmt w:val="lowerLetter"/>
      <w:lvlText w:val="%2%3%4)"/>
      <w:lvlJc w:val="left"/>
      <w:pPr>
        <w:tabs>
          <w:tab w:val="num" w:pos="1474"/>
        </w:tabs>
        <w:ind w:left="1474" w:hanging="453"/>
      </w:pPr>
    </w:lvl>
    <w:lvl w:ilvl="4">
      <w:start w:val="1"/>
      <w:numFmt w:val="none"/>
      <w:lvlText w:val=""/>
      <w:lvlJc w:val="left"/>
      <w:pPr>
        <w:tabs>
          <w:tab w:val="num" w:pos="1721"/>
        </w:tabs>
        <w:ind w:left="1701" w:hanging="340"/>
      </w:pPr>
    </w:lvl>
    <w:lvl w:ilvl="5">
      <w:start w:val="1"/>
      <w:numFmt w:val="none"/>
      <w:lvlText w:val=""/>
      <w:lvlJc w:val="left"/>
      <w:pPr>
        <w:tabs>
          <w:tab w:val="num" w:pos="2061"/>
        </w:tabs>
        <w:ind w:left="2041" w:hanging="340"/>
      </w:pPr>
    </w:lvl>
    <w:lvl w:ilvl="6">
      <w:start w:val="1"/>
      <w:numFmt w:val="none"/>
      <w:lvlText w:val=""/>
      <w:lvlJc w:val="left"/>
      <w:pPr>
        <w:tabs>
          <w:tab w:val="num" w:pos="2401"/>
        </w:tabs>
        <w:ind w:left="2381" w:hanging="340"/>
      </w:pPr>
    </w:lvl>
    <w:lvl w:ilvl="7">
      <w:start w:val="1"/>
      <w:numFmt w:val="none"/>
      <w:lvlText w:val=""/>
      <w:lvlJc w:val="left"/>
      <w:pPr>
        <w:tabs>
          <w:tab w:val="num" w:pos="2741"/>
        </w:tabs>
        <w:ind w:left="2722" w:hanging="341"/>
      </w:pPr>
    </w:lvl>
    <w:lvl w:ilvl="8">
      <w:start w:val="1"/>
      <w:numFmt w:val="none"/>
      <w:lvlText w:val=""/>
      <w:lvlJc w:val="left"/>
      <w:pPr>
        <w:tabs>
          <w:tab w:val="num" w:pos="3082"/>
        </w:tabs>
        <w:ind w:left="3062" w:hanging="340"/>
      </w:pPr>
    </w:lvl>
  </w:abstractNum>
  <w:abstractNum w:abstractNumId="17">
    <w:nsid w:val="7A2F237F"/>
    <w:multiLevelType w:val="singleLevel"/>
    <w:tmpl w:val="A64C5FA2"/>
    <w:lvl w:ilvl="0">
      <w:start w:val="1"/>
      <w:numFmt w:val="lowerLetter"/>
      <w:pStyle w:val="LTNuma1"/>
      <w:lvlText w:val="%1)"/>
      <w:lvlJc w:val="left"/>
      <w:pPr>
        <w:tabs>
          <w:tab w:val="num" w:pos="927"/>
        </w:tabs>
        <w:ind w:left="907" w:hanging="340"/>
      </w:pPr>
    </w:lvl>
  </w:abstractNum>
  <w:num w:numId="1">
    <w:abstractNumId w:val="8"/>
  </w:num>
  <w:num w:numId="2">
    <w:abstractNumId w:val="13"/>
  </w:num>
  <w:num w:numId="3">
    <w:abstractNumId w:val="2"/>
  </w:num>
  <w:num w:numId="4">
    <w:abstractNumId w:val="10"/>
  </w:num>
  <w:num w:numId="5">
    <w:abstractNumId w:val="5"/>
  </w:num>
  <w:num w:numId="6">
    <w:abstractNumId w:val="14"/>
  </w:num>
  <w:num w:numId="7">
    <w:abstractNumId w:val="16"/>
  </w:num>
  <w:num w:numId="8">
    <w:abstractNumId w:val="7"/>
  </w:num>
  <w:num w:numId="9">
    <w:abstractNumId w:val="1"/>
  </w:num>
  <w:num w:numId="10">
    <w:abstractNumId w:val="15"/>
  </w:num>
  <w:num w:numId="11">
    <w:abstractNumId w:val="12"/>
  </w:num>
  <w:num w:numId="12">
    <w:abstractNumId w:val="3"/>
  </w:num>
  <w:num w:numId="13">
    <w:abstractNumId w:val="11"/>
  </w:num>
  <w:num w:numId="14">
    <w:abstractNumId w:val="17"/>
  </w:num>
  <w:num w:numId="15">
    <w:abstractNumId w:val="9"/>
  </w:num>
  <w:num w:numId="16">
    <w:abstractNumId w:val="6"/>
  </w:num>
  <w:num w:numId="17">
    <w:abstractNumId w:val="0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comments" w:enforcement="1" w:cryptProviderType="rsaFull" w:cryptAlgorithmClass="hash" w:cryptAlgorithmType="typeAny" w:cryptAlgorithmSid="4" w:cryptSpinCount="100000" w:hash="zUQ0/EZB+jrpWP290q6uXjXMXww=" w:salt="32EhUsmpduzfiNZLfNw/XQ=="/>
  <w:defaultTabStop w:val="227"/>
  <w:autoHyphenation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rsnr" w:val="4038"/>
    <w:docVar w:name="Wp" w:val="17"/>
    <w:docVar w:name="ZweispaltigButton" w:val="Falsch"/>
    <w:docVar w:name="ZweispaltigKopfzeile" w:val="0"/>
  </w:docVars>
  <w:rsids>
    <w:rsidRoot w:val="004E7AFF"/>
    <w:rsid w:val="00002B50"/>
    <w:rsid w:val="000A3DE7"/>
    <w:rsid w:val="000A504A"/>
    <w:rsid w:val="000C6FF6"/>
    <w:rsid w:val="000E57C1"/>
    <w:rsid w:val="00140EBA"/>
    <w:rsid w:val="001A3419"/>
    <w:rsid w:val="001E0E0C"/>
    <w:rsid w:val="002448F8"/>
    <w:rsid w:val="00261E3C"/>
    <w:rsid w:val="002822DF"/>
    <w:rsid w:val="002C41BB"/>
    <w:rsid w:val="002E4FD8"/>
    <w:rsid w:val="00331164"/>
    <w:rsid w:val="00366305"/>
    <w:rsid w:val="00392302"/>
    <w:rsid w:val="003B33BC"/>
    <w:rsid w:val="003D1234"/>
    <w:rsid w:val="00456A00"/>
    <w:rsid w:val="00457EB5"/>
    <w:rsid w:val="00482388"/>
    <w:rsid w:val="00494EF3"/>
    <w:rsid w:val="004A21AF"/>
    <w:rsid w:val="004B158F"/>
    <w:rsid w:val="004C5993"/>
    <w:rsid w:val="004E7AFF"/>
    <w:rsid w:val="005115C9"/>
    <w:rsid w:val="005130E8"/>
    <w:rsid w:val="00514803"/>
    <w:rsid w:val="0057268B"/>
    <w:rsid w:val="00577170"/>
    <w:rsid w:val="00581844"/>
    <w:rsid w:val="005F75DB"/>
    <w:rsid w:val="00630556"/>
    <w:rsid w:val="006E34B1"/>
    <w:rsid w:val="0070774A"/>
    <w:rsid w:val="0075779E"/>
    <w:rsid w:val="007E3539"/>
    <w:rsid w:val="00801E41"/>
    <w:rsid w:val="00802501"/>
    <w:rsid w:val="00806F17"/>
    <w:rsid w:val="00982C6C"/>
    <w:rsid w:val="009F1DF0"/>
    <w:rsid w:val="00A12668"/>
    <w:rsid w:val="00A355B0"/>
    <w:rsid w:val="00AA2294"/>
    <w:rsid w:val="00AA518B"/>
    <w:rsid w:val="00AD20DE"/>
    <w:rsid w:val="00B230DE"/>
    <w:rsid w:val="00C22AEE"/>
    <w:rsid w:val="00C368F2"/>
    <w:rsid w:val="00CD1ABB"/>
    <w:rsid w:val="00D53290"/>
    <w:rsid w:val="00D539AE"/>
    <w:rsid w:val="00D6447E"/>
    <w:rsid w:val="00E52C01"/>
    <w:rsid w:val="00EA3E2C"/>
    <w:rsid w:val="00EE0FE1"/>
    <w:rsid w:val="00EF203C"/>
    <w:rsid w:val="00F33E9B"/>
    <w:rsid w:val="00FA7068"/>
    <w:rsid w:val="00FC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rsid w:val="005130E8"/>
  </w:style>
  <w:style w:type="paragraph" w:styleId="berschrift1">
    <w:name w:val="heading 1"/>
    <w:basedOn w:val="Standard"/>
    <w:next w:val="Standard"/>
    <w:link w:val="berschrift1Zchn"/>
    <w:rsid w:val="00513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LTAufPunkt0">
    <w:name w:val="LT_Auf_Punkt_0"/>
    <w:basedOn w:val="LTGrundtext"/>
    <w:qFormat/>
    <w:pPr>
      <w:numPr>
        <w:numId w:val="1"/>
      </w:numPr>
      <w:tabs>
        <w:tab w:val="clear" w:pos="567"/>
        <w:tab w:val="left" w:pos="340"/>
      </w:tabs>
      <w:spacing w:before="120" w:after="120"/>
      <w:ind w:left="340" w:hanging="340"/>
    </w:pPr>
  </w:style>
  <w:style w:type="paragraph" w:customStyle="1" w:styleId="LTAufPunkt1">
    <w:name w:val="LT_Auf_Punkt_1"/>
    <w:basedOn w:val="LTGrundtext"/>
    <w:qFormat/>
    <w:pPr>
      <w:numPr>
        <w:numId w:val="2"/>
      </w:numPr>
      <w:tabs>
        <w:tab w:val="clear" w:pos="927"/>
        <w:tab w:val="left" w:pos="680"/>
      </w:tabs>
      <w:ind w:left="680"/>
    </w:pPr>
  </w:style>
  <w:style w:type="paragraph" w:customStyle="1" w:styleId="LTAufPunkt2">
    <w:name w:val="LT_Auf_Punkt_2"/>
    <w:basedOn w:val="LTGrundtext"/>
    <w:qFormat/>
    <w:pPr>
      <w:numPr>
        <w:numId w:val="3"/>
      </w:numPr>
      <w:tabs>
        <w:tab w:val="clear" w:pos="1276"/>
        <w:tab w:val="left" w:pos="1021"/>
      </w:tabs>
      <w:ind w:left="1020" w:hanging="340"/>
    </w:pPr>
  </w:style>
  <w:style w:type="paragraph" w:customStyle="1" w:styleId="LTBegrndungstext">
    <w:name w:val="LT_Begründungstext"/>
    <w:basedOn w:val="LTGrundtext"/>
    <w:qFormat/>
    <w:pPr>
      <w:spacing w:line="200" w:lineRule="exact"/>
    </w:pPr>
    <w:rPr>
      <w:sz w:val="18"/>
    </w:rPr>
  </w:style>
  <w:style w:type="paragraph" w:customStyle="1" w:styleId="LTAufStrich0">
    <w:name w:val="LT_Auf_Strich_0"/>
    <w:basedOn w:val="LTGrundtext"/>
    <w:qFormat/>
    <w:pPr>
      <w:numPr>
        <w:numId w:val="4"/>
      </w:numPr>
      <w:tabs>
        <w:tab w:val="clear" w:pos="567"/>
        <w:tab w:val="left" w:pos="340"/>
      </w:tabs>
      <w:spacing w:before="120" w:after="120"/>
      <w:ind w:left="340" w:hanging="340"/>
    </w:pPr>
  </w:style>
  <w:style w:type="paragraph" w:customStyle="1" w:styleId="LTEinzug1">
    <w:name w:val="LT_Einzug_1"/>
    <w:basedOn w:val="LTGrundtext"/>
    <w:qFormat/>
    <w:pPr>
      <w:ind w:left="340"/>
    </w:pPr>
  </w:style>
  <w:style w:type="paragraph" w:customStyle="1" w:styleId="LTEinzug2">
    <w:name w:val="LT_Einzug_2"/>
    <w:basedOn w:val="LTGrundtext"/>
    <w:qFormat/>
    <w:pPr>
      <w:ind w:left="680"/>
    </w:pPr>
  </w:style>
  <w:style w:type="character" w:customStyle="1" w:styleId="LTGesperrt">
    <w:name w:val="LT_Gesperrt"/>
    <w:basedOn w:val="Absatz-Standardschriftart"/>
    <w:qFormat/>
    <w:rsid w:val="00A12668"/>
    <w:rPr>
      <w:rFonts w:ascii="Arial" w:hAnsi="Arial"/>
      <w:spacing w:val="30"/>
    </w:rPr>
  </w:style>
  <w:style w:type="paragraph" w:customStyle="1" w:styleId="LTGrundtext">
    <w:name w:val="LT_Grundtext"/>
    <w:basedOn w:val="Standard"/>
    <w:qFormat/>
    <w:rsid w:val="00A12668"/>
    <w:pPr>
      <w:spacing w:before="40" w:after="80" w:line="220" w:lineRule="exact"/>
    </w:pPr>
    <w:rPr>
      <w:rFonts w:ascii="Arial" w:hAnsi="Arial"/>
    </w:rPr>
  </w:style>
  <w:style w:type="paragraph" w:customStyle="1" w:styleId="LTAufStrich1">
    <w:name w:val="LT_Auf_Strich_1"/>
    <w:basedOn w:val="LTGrundtext"/>
    <w:qFormat/>
    <w:pPr>
      <w:numPr>
        <w:numId w:val="5"/>
      </w:numPr>
      <w:tabs>
        <w:tab w:val="clear" w:pos="927"/>
        <w:tab w:val="left" w:pos="680"/>
      </w:tabs>
      <w:ind w:left="680"/>
    </w:pPr>
  </w:style>
  <w:style w:type="paragraph" w:customStyle="1" w:styleId="LTTitel">
    <w:name w:val="LT_Titel"/>
    <w:basedOn w:val="LTGrundtext"/>
    <w:next w:val="LTGrundtext"/>
    <w:qFormat/>
    <w:pPr>
      <w:spacing w:before="0" w:after="160" w:line="340" w:lineRule="exact"/>
    </w:pPr>
    <w:rPr>
      <w:b/>
      <w:sz w:val="34"/>
    </w:rPr>
  </w:style>
  <w:style w:type="character" w:customStyle="1" w:styleId="LTNormal">
    <w:name w:val="LT_Normal"/>
    <w:basedOn w:val="Absatz-Standardschriftart"/>
    <w:qFormat/>
    <w:rsid w:val="00A12668"/>
    <w:rPr>
      <w:rFonts w:ascii="Arial" w:hAnsi="Arial"/>
    </w:rPr>
  </w:style>
  <w:style w:type="paragraph" w:customStyle="1" w:styleId="LTAufStrich2">
    <w:name w:val="LT_Auf_Strich_2"/>
    <w:basedOn w:val="LTGrundtext"/>
    <w:qFormat/>
    <w:pPr>
      <w:numPr>
        <w:numId w:val="6"/>
      </w:numPr>
      <w:tabs>
        <w:tab w:val="clear" w:pos="1276"/>
        <w:tab w:val="left" w:pos="1021"/>
      </w:tabs>
      <w:ind w:left="1020" w:hanging="340"/>
    </w:pPr>
  </w:style>
  <w:style w:type="paragraph" w:customStyle="1" w:styleId="LTEinzug3">
    <w:name w:val="LT_Einzug_3"/>
    <w:basedOn w:val="LTGrundtext"/>
    <w:qFormat/>
    <w:pPr>
      <w:ind w:left="1021"/>
    </w:pPr>
  </w:style>
  <w:style w:type="paragraph" w:customStyle="1" w:styleId="LTGliederung0">
    <w:name w:val="LT_Gliederung_0"/>
    <w:basedOn w:val="LTGrundtext"/>
    <w:qFormat/>
    <w:pPr>
      <w:numPr>
        <w:numId w:val="7"/>
      </w:numPr>
      <w:tabs>
        <w:tab w:val="clear" w:pos="360"/>
        <w:tab w:val="left" w:pos="340"/>
        <w:tab w:val="left" w:pos="680"/>
        <w:tab w:val="left" w:pos="1021"/>
        <w:tab w:val="left" w:pos="1474"/>
        <w:tab w:val="left" w:pos="1701"/>
        <w:tab w:val="left" w:pos="2041"/>
        <w:tab w:val="left" w:pos="2381"/>
        <w:tab w:val="left" w:pos="2722"/>
      </w:tabs>
    </w:pPr>
  </w:style>
  <w:style w:type="paragraph" w:customStyle="1" w:styleId="LTGliederung1">
    <w:name w:val="LT_Gliederung_1"/>
    <w:basedOn w:val="LTGrundtext"/>
    <w:qFormat/>
    <w:pPr>
      <w:numPr>
        <w:numId w:val="8"/>
      </w:numPr>
      <w:tabs>
        <w:tab w:val="clear" w:pos="700"/>
        <w:tab w:val="left" w:pos="680"/>
        <w:tab w:val="left" w:pos="1021"/>
        <w:tab w:val="left" w:pos="1361"/>
        <w:tab w:val="left" w:pos="1814"/>
        <w:tab w:val="left" w:pos="2041"/>
        <w:tab w:val="left" w:pos="2381"/>
        <w:tab w:val="left" w:pos="2722"/>
        <w:tab w:val="left" w:pos="3062"/>
        <w:tab w:val="left" w:pos="3402"/>
      </w:tabs>
    </w:pPr>
  </w:style>
  <w:style w:type="paragraph" w:customStyle="1" w:styleId="LTNum10">
    <w:name w:val="LT_Num_1_0"/>
    <w:basedOn w:val="LTGrundtext"/>
    <w:qFormat/>
    <w:pPr>
      <w:numPr>
        <w:numId w:val="10"/>
      </w:numPr>
      <w:tabs>
        <w:tab w:val="clear" w:pos="567"/>
        <w:tab w:val="left" w:pos="340"/>
      </w:tabs>
      <w:spacing w:before="120" w:after="120"/>
      <w:ind w:left="340" w:hanging="340"/>
    </w:pPr>
  </w:style>
  <w:style w:type="paragraph" w:customStyle="1" w:styleId="LTNum11">
    <w:name w:val="LT_Num_1_1"/>
    <w:basedOn w:val="LTGrundtext"/>
    <w:qFormat/>
    <w:pPr>
      <w:numPr>
        <w:numId w:val="11"/>
      </w:numPr>
      <w:tabs>
        <w:tab w:val="clear" w:pos="927"/>
        <w:tab w:val="left" w:pos="680"/>
      </w:tabs>
      <w:ind w:left="680"/>
    </w:pPr>
  </w:style>
  <w:style w:type="paragraph" w:customStyle="1" w:styleId="LTNum12">
    <w:name w:val="LT_Num_1_2"/>
    <w:basedOn w:val="LTGrundtext"/>
    <w:qFormat/>
    <w:pPr>
      <w:numPr>
        <w:numId w:val="12"/>
      </w:numPr>
      <w:tabs>
        <w:tab w:val="clear" w:pos="1276"/>
        <w:tab w:val="left" w:pos="1021"/>
      </w:tabs>
      <w:ind w:left="1020" w:hanging="340"/>
    </w:pPr>
  </w:style>
  <w:style w:type="paragraph" w:customStyle="1" w:styleId="LTNuma0">
    <w:name w:val="LT_Num_a_0"/>
    <w:basedOn w:val="LTGrundtext"/>
    <w:qFormat/>
    <w:pPr>
      <w:numPr>
        <w:numId w:val="13"/>
      </w:numPr>
      <w:tabs>
        <w:tab w:val="clear" w:pos="567"/>
        <w:tab w:val="left" w:pos="340"/>
      </w:tabs>
      <w:spacing w:before="120" w:after="120"/>
      <w:ind w:left="340" w:hanging="340"/>
    </w:pPr>
  </w:style>
  <w:style w:type="paragraph" w:customStyle="1" w:styleId="LTNuma1">
    <w:name w:val="LT_Num_a_1"/>
    <w:basedOn w:val="LTGrundtext"/>
    <w:qFormat/>
    <w:pPr>
      <w:numPr>
        <w:numId w:val="14"/>
      </w:numPr>
      <w:tabs>
        <w:tab w:val="clear" w:pos="927"/>
        <w:tab w:val="left" w:pos="680"/>
      </w:tabs>
      <w:ind w:left="680"/>
    </w:pPr>
  </w:style>
  <w:style w:type="paragraph" w:customStyle="1" w:styleId="LTNuma2">
    <w:name w:val="LT_Num_a_2"/>
    <w:basedOn w:val="LTGrundtext"/>
    <w:qFormat/>
    <w:pPr>
      <w:numPr>
        <w:numId w:val="15"/>
      </w:numPr>
      <w:tabs>
        <w:tab w:val="clear" w:pos="1276"/>
        <w:tab w:val="left" w:pos="1021"/>
      </w:tabs>
      <w:ind w:left="1020" w:hanging="340"/>
    </w:pPr>
  </w:style>
  <w:style w:type="paragraph" w:customStyle="1" w:styleId="LTNumI0">
    <w:name w:val="LT_Num_I_0"/>
    <w:basedOn w:val="LTGrundtext"/>
    <w:qFormat/>
    <w:pPr>
      <w:numPr>
        <w:numId w:val="16"/>
      </w:numPr>
      <w:tabs>
        <w:tab w:val="clear" w:pos="720"/>
        <w:tab w:val="left" w:pos="340"/>
      </w:tabs>
      <w:spacing w:before="120" w:after="120"/>
      <w:ind w:left="340" w:hanging="340"/>
    </w:pPr>
  </w:style>
  <w:style w:type="paragraph" w:customStyle="1" w:styleId="LTNumI1">
    <w:name w:val="LT_Num_I_1"/>
    <w:basedOn w:val="LTGrundtext"/>
    <w:qFormat/>
    <w:pPr>
      <w:numPr>
        <w:numId w:val="17"/>
      </w:numPr>
      <w:tabs>
        <w:tab w:val="clear" w:pos="1060"/>
        <w:tab w:val="left" w:pos="680"/>
      </w:tabs>
    </w:pPr>
  </w:style>
  <w:style w:type="paragraph" w:customStyle="1" w:styleId="LTNumI2">
    <w:name w:val="LT_Num_I_2"/>
    <w:basedOn w:val="LTGrundtext"/>
    <w:qFormat/>
    <w:pPr>
      <w:numPr>
        <w:numId w:val="18"/>
      </w:numPr>
      <w:tabs>
        <w:tab w:val="left" w:pos="1021"/>
      </w:tabs>
    </w:pPr>
  </w:style>
  <w:style w:type="paragraph" w:customStyle="1" w:styleId="LTGliederung2">
    <w:name w:val="LT_Gliederung_2"/>
    <w:basedOn w:val="LTGrundtext"/>
    <w:qFormat/>
    <w:pPr>
      <w:numPr>
        <w:numId w:val="9"/>
      </w:numPr>
      <w:tabs>
        <w:tab w:val="clear" w:pos="1040"/>
        <w:tab w:val="left" w:pos="1021"/>
        <w:tab w:val="left" w:pos="1361"/>
        <w:tab w:val="left" w:pos="1701"/>
        <w:tab w:val="left" w:pos="2155"/>
        <w:tab w:val="left" w:pos="2381"/>
        <w:tab w:val="left" w:pos="2722"/>
        <w:tab w:val="left" w:pos="3062"/>
        <w:tab w:val="left" w:pos="3402"/>
        <w:tab w:val="left" w:pos="3742"/>
      </w:tabs>
    </w:pPr>
  </w:style>
  <w:style w:type="paragraph" w:styleId="NurText">
    <w:name w:val="Plain Text"/>
    <w:basedOn w:val="Standard"/>
    <w:rPr>
      <w:rFonts w:ascii="Courier New" w:hAnsi="Courier New"/>
    </w:rPr>
  </w:style>
  <w:style w:type="character" w:styleId="Hyperlink">
    <w:name w:val="Hyperlink"/>
    <w:basedOn w:val="Absatz-Standardschriftart"/>
    <w:rsid w:val="0039230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644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6447E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rsid w:val="00C22AEE"/>
    <w:rPr>
      <w:b/>
      <w:bCs/>
    </w:rPr>
  </w:style>
  <w:style w:type="character" w:styleId="Hervorhebung">
    <w:name w:val="Emphasis"/>
    <w:basedOn w:val="Absatz-Standardschriftart"/>
    <w:rsid w:val="00C22AEE"/>
    <w:rPr>
      <w:i/>
      <w:iCs/>
    </w:rPr>
  </w:style>
  <w:style w:type="paragraph" w:styleId="Titel">
    <w:name w:val="Title"/>
    <w:basedOn w:val="Standard"/>
    <w:next w:val="Standard"/>
    <w:link w:val="TitelZchn"/>
    <w:rsid w:val="005130E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5130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513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Untertitel">
    <w:name w:val="Subtitle"/>
    <w:basedOn w:val="Standard"/>
    <w:next w:val="Standard"/>
    <w:link w:val="UntertitelZchn"/>
    <w:rsid w:val="005130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5130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KeinLeerraum">
    <w:name w:val="No Spacing"/>
    <w:uiPriority w:val="1"/>
    <w:rsid w:val="005130E8"/>
  </w:style>
  <w:style w:type="character" w:styleId="SchwacheHervorhebung">
    <w:name w:val="Subtle Emphasis"/>
    <w:basedOn w:val="Absatz-Standardschriftart"/>
    <w:uiPriority w:val="19"/>
    <w:rsid w:val="005130E8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rsid w:val="005130E8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rsid w:val="005130E8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5130E8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5130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130E8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5130E8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5130E8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5130E8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rsid w:val="005130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rsid w:val="005130E8"/>
  </w:style>
  <w:style w:type="paragraph" w:styleId="berschrift1">
    <w:name w:val="heading 1"/>
    <w:basedOn w:val="Standard"/>
    <w:next w:val="Standard"/>
    <w:link w:val="berschrift1Zchn"/>
    <w:rsid w:val="005130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LTAufPunkt0">
    <w:name w:val="LT_Auf_Punkt_0"/>
    <w:basedOn w:val="LTGrundtext"/>
    <w:qFormat/>
    <w:pPr>
      <w:numPr>
        <w:numId w:val="1"/>
      </w:numPr>
      <w:tabs>
        <w:tab w:val="clear" w:pos="567"/>
        <w:tab w:val="left" w:pos="340"/>
      </w:tabs>
      <w:spacing w:before="120" w:after="120"/>
      <w:ind w:left="340" w:hanging="340"/>
    </w:pPr>
  </w:style>
  <w:style w:type="paragraph" w:customStyle="1" w:styleId="LTAufPunkt1">
    <w:name w:val="LT_Auf_Punkt_1"/>
    <w:basedOn w:val="LTGrundtext"/>
    <w:qFormat/>
    <w:pPr>
      <w:numPr>
        <w:numId w:val="2"/>
      </w:numPr>
      <w:tabs>
        <w:tab w:val="clear" w:pos="927"/>
        <w:tab w:val="left" w:pos="680"/>
      </w:tabs>
      <w:ind w:left="680"/>
    </w:pPr>
  </w:style>
  <w:style w:type="paragraph" w:customStyle="1" w:styleId="LTAufPunkt2">
    <w:name w:val="LT_Auf_Punkt_2"/>
    <w:basedOn w:val="LTGrundtext"/>
    <w:qFormat/>
    <w:pPr>
      <w:numPr>
        <w:numId w:val="3"/>
      </w:numPr>
      <w:tabs>
        <w:tab w:val="clear" w:pos="1276"/>
        <w:tab w:val="left" w:pos="1021"/>
      </w:tabs>
      <w:ind w:left="1020" w:hanging="340"/>
    </w:pPr>
  </w:style>
  <w:style w:type="paragraph" w:customStyle="1" w:styleId="LTBegrndungstext">
    <w:name w:val="LT_Begründungstext"/>
    <w:basedOn w:val="LTGrundtext"/>
    <w:qFormat/>
    <w:pPr>
      <w:spacing w:line="200" w:lineRule="exact"/>
    </w:pPr>
    <w:rPr>
      <w:sz w:val="18"/>
    </w:rPr>
  </w:style>
  <w:style w:type="paragraph" w:customStyle="1" w:styleId="LTAufStrich0">
    <w:name w:val="LT_Auf_Strich_0"/>
    <w:basedOn w:val="LTGrundtext"/>
    <w:qFormat/>
    <w:pPr>
      <w:numPr>
        <w:numId w:val="4"/>
      </w:numPr>
      <w:tabs>
        <w:tab w:val="clear" w:pos="567"/>
        <w:tab w:val="left" w:pos="340"/>
      </w:tabs>
      <w:spacing w:before="120" w:after="120"/>
      <w:ind w:left="340" w:hanging="340"/>
    </w:pPr>
  </w:style>
  <w:style w:type="paragraph" w:customStyle="1" w:styleId="LTEinzug1">
    <w:name w:val="LT_Einzug_1"/>
    <w:basedOn w:val="LTGrundtext"/>
    <w:qFormat/>
    <w:pPr>
      <w:ind w:left="340"/>
    </w:pPr>
  </w:style>
  <w:style w:type="paragraph" w:customStyle="1" w:styleId="LTEinzug2">
    <w:name w:val="LT_Einzug_2"/>
    <w:basedOn w:val="LTGrundtext"/>
    <w:qFormat/>
    <w:pPr>
      <w:ind w:left="680"/>
    </w:pPr>
  </w:style>
  <w:style w:type="character" w:customStyle="1" w:styleId="LTGesperrt">
    <w:name w:val="LT_Gesperrt"/>
    <w:basedOn w:val="Absatz-Standardschriftart"/>
    <w:qFormat/>
    <w:rsid w:val="00A12668"/>
    <w:rPr>
      <w:rFonts w:ascii="Arial" w:hAnsi="Arial"/>
      <w:spacing w:val="30"/>
    </w:rPr>
  </w:style>
  <w:style w:type="paragraph" w:customStyle="1" w:styleId="LTGrundtext">
    <w:name w:val="LT_Grundtext"/>
    <w:basedOn w:val="Standard"/>
    <w:qFormat/>
    <w:rsid w:val="00A12668"/>
    <w:pPr>
      <w:spacing w:before="40" w:after="80" w:line="220" w:lineRule="exact"/>
    </w:pPr>
    <w:rPr>
      <w:rFonts w:ascii="Arial" w:hAnsi="Arial"/>
    </w:rPr>
  </w:style>
  <w:style w:type="paragraph" w:customStyle="1" w:styleId="LTAufStrich1">
    <w:name w:val="LT_Auf_Strich_1"/>
    <w:basedOn w:val="LTGrundtext"/>
    <w:qFormat/>
    <w:pPr>
      <w:numPr>
        <w:numId w:val="5"/>
      </w:numPr>
      <w:tabs>
        <w:tab w:val="clear" w:pos="927"/>
        <w:tab w:val="left" w:pos="680"/>
      </w:tabs>
      <w:ind w:left="680"/>
    </w:pPr>
  </w:style>
  <w:style w:type="paragraph" w:customStyle="1" w:styleId="LTTitel">
    <w:name w:val="LT_Titel"/>
    <w:basedOn w:val="LTGrundtext"/>
    <w:next w:val="LTGrundtext"/>
    <w:qFormat/>
    <w:pPr>
      <w:spacing w:before="0" w:after="160" w:line="340" w:lineRule="exact"/>
    </w:pPr>
    <w:rPr>
      <w:b/>
      <w:sz w:val="34"/>
    </w:rPr>
  </w:style>
  <w:style w:type="character" w:customStyle="1" w:styleId="LTNormal">
    <w:name w:val="LT_Normal"/>
    <w:basedOn w:val="Absatz-Standardschriftart"/>
    <w:qFormat/>
    <w:rsid w:val="00A12668"/>
    <w:rPr>
      <w:rFonts w:ascii="Arial" w:hAnsi="Arial"/>
    </w:rPr>
  </w:style>
  <w:style w:type="paragraph" w:customStyle="1" w:styleId="LTAufStrich2">
    <w:name w:val="LT_Auf_Strich_2"/>
    <w:basedOn w:val="LTGrundtext"/>
    <w:qFormat/>
    <w:pPr>
      <w:numPr>
        <w:numId w:val="6"/>
      </w:numPr>
      <w:tabs>
        <w:tab w:val="clear" w:pos="1276"/>
        <w:tab w:val="left" w:pos="1021"/>
      </w:tabs>
      <w:ind w:left="1020" w:hanging="340"/>
    </w:pPr>
  </w:style>
  <w:style w:type="paragraph" w:customStyle="1" w:styleId="LTEinzug3">
    <w:name w:val="LT_Einzug_3"/>
    <w:basedOn w:val="LTGrundtext"/>
    <w:qFormat/>
    <w:pPr>
      <w:ind w:left="1021"/>
    </w:pPr>
  </w:style>
  <w:style w:type="paragraph" w:customStyle="1" w:styleId="LTGliederung0">
    <w:name w:val="LT_Gliederung_0"/>
    <w:basedOn w:val="LTGrundtext"/>
    <w:qFormat/>
    <w:pPr>
      <w:numPr>
        <w:numId w:val="7"/>
      </w:numPr>
      <w:tabs>
        <w:tab w:val="clear" w:pos="360"/>
        <w:tab w:val="left" w:pos="340"/>
        <w:tab w:val="left" w:pos="680"/>
        <w:tab w:val="left" w:pos="1021"/>
        <w:tab w:val="left" w:pos="1474"/>
        <w:tab w:val="left" w:pos="1701"/>
        <w:tab w:val="left" w:pos="2041"/>
        <w:tab w:val="left" w:pos="2381"/>
        <w:tab w:val="left" w:pos="2722"/>
      </w:tabs>
    </w:pPr>
  </w:style>
  <w:style w:type="paragraph" w:customStyle="1" w:styleId="LTGliederung1">
    <w:name w:val="LT_Gliederung_1"/>
    <w:basedOn w:val="LTGrundtext"/>
    <w:qFormat/>
    <w:pPr>
      <w:numPr>
        <w:numId w:val="8"/>
      </w:numPr>
      <w:tabs>
        <w:tab w:val="clear" w:pos="700"/>
        <w:tab w:val="left" w:pos="680"/>
        <w:tab w:val="left" w:pos="1021"/>
        <w:tab w:val="left" w:pos="1361"/>
        <w:tab w:val="left" w:pos="1814"/>
        <w:tab w:val="left" w:pos="2041"/>
        <w:tab w:val="left" w:pos="2381"/>
        <w:tab w:val="left" w:pos="2722"/>
        <w:tab w:val="left" w:pos="3062"/>
        <w:tab w:val="left" w:pos="3402"/>
      </w:tabs>
    </w:pPr>
  </w:style>
  <w:style w:type="paragraph" w:customStyle="1" w:styleId="LTNum10">
    <w:name w:val="LT_Num_1_0"/>
    <w:basedOn w:val="LTGrundtext"/>
    <w:qFormat/>
    <w:pPr>
      <w:numPr>
        <w:numId w:val="10"/>
      </w:numPr>
      <w:tabs>
        <w:tab w:val="clear" w:pos="567"/>
        <w:tab w:val="left" w:pos="340"/>
      </w:tabs>
      <w:spacing w:before="120" w:after="120"/>
      <w:ind w:left="340" w:hanging="340"/>
    </w:pPr>
  </w:style>
  <w:style w:type="paragraph" w:customStyle="1" w:styleId="LTNum11">
    <w:name w:val="LT_Num_1_1"/>
    <w:basedOn w:val="LTGrundtext"/>
    <w:qFormat/>
    <w:pPr>
      <w:numPr>
        <w:numId w:val="11"/>
      </w:numPr>
      <w:tabs>
        <w:tab w:val="clear" w:pos="927"/>
        <w:tab w:val="left" w:pos="680"/>
      </w:tabs>
      <w:ind w:left="680"/>
    </w:pPr>
  </w:style>
  <w:style w:type="paragraph" w:customStyle="1" w:styleId="LTNum12">
    <w:name w:val="LT_Num_1_2"/>
    <w:basedOn w:val="LTGrundtext"/>
    <w:qFormat/>
    <w:pPr>
      <w:numPr>
        <w:numId w:val="12"/>
      </w:numPr>
      <w:tabs>
        <w:tab w:val="clear" w:pos="1276"/>
        <w:tab w:val="left" w:pos="1021"/>
      </w:tabs>
      <w:ind w:left="1020" w:hanging="340"/>
    </w:pPr>
  </w:style>
  <w:style w:type="paragraph" w:customStyle="1" w:styleId="LTNuma0">
    <w:name w:val="LT_Num_a_0"/>
    <w:basedOn w:val="LTGrundtext"/>
    <w:qFormat/>
    <w:pPr>
      <w:numPr>
        <w:numId w:val="13"/>
      </w:numPr>
      <w:tabs>
        <w:tab w:val="clear" w:pos="567"/>
        <w:tab w:val="left" w:pos="340"/>
      </w:tabs>
      <w:spacing w:before="120" w:after="120"/>
      <w:ind w:left="340" w:hanging="340"/>
    </w:pPr>
  </w:style>
  <w:style w:type="paragraph" w:customStyle="1" w:styleId="LTNuma1">
    <w:name w:val="LT_Num_a_1"/>
    <w:basedOn w:val="LTGrundtext"/>
    <w:qFormat/>
    <w:pPr>
      <w:numPr>
        <w:numId w:val="14"/>
      </w:numPr>
      <w:tabs>
        <w:tab w:val="clear" w:pos="927"/>
        <w:tab w:val="left" w:pos="680"/>
      </w:tabs>
      <w:ind w:left="680"/>
    </w:pPr>
  </w:style>
  <w:style w:type="paragraph" w:customStyle="1" w:styleId="LTNuma2">
    <w:name w:val="LT_Num_a_2"/>
    <w:basedOn w:val="LTGrundtext"/>
    <w:qFormat/>
    <w:pPr>
      <w:numPr>
        <w:numId w:val="15"/>
      </w:numPr>
      <w:tabs>
        <w:tab w:val="clear" w:pos="1276"/>
        <w:tab w:val="left" w:pos="1021"/>
      </w:tabs>
      <w:ind w:left="1020" w:hanging="340"/>
    </w:pPr>
  </w:style>
  <w:style w:type="paragraph" w:customStyle="1" w:styleId="LTNumI0">
    <w:name w:val="LT_Num_I_0"/>
    <w:basedOn w:val="LTGrundtext"/>
    <w:qFormat/>
    <w:pPr>
      <w:numPr>
        <w:numId w:val="16"/>
      </w:numPr>
      <w:tabs>
        <w:tab w:val="clear" w:pos="720"/>
        <w:tab w:val="left" w:pos="340"/>
      </w:tabs>
      <w:spacing w:before="120" w:after="120"/>
      <w:ind w:left="340" w:hanging="340"/>
    </w:pPr>
  </w:style>
  <w:style w:type="paragraph" w:customStyle="1" w:styleId="LTNumI1">
    <w:name w:val="LT_Num_I_1"/>
    <w:basedOn w:val="LTGrundtext"/>
    <w:qFormat/>
    <w:pPr>
      <w:numPr>
        <w:numId w:val="17"/>
      </w:numPr>
      <w:tabs>
        <w:tab w:val="clear" w:pos="1060"/>
        <w:tab w:val="left" w:pos="680"/>
      </w:tabs>
    </w:pPr>
  </w:style>
  <w:style w:type="paragraph" w:customStyle="1" w:styleId="LTNumI2">
    <w:name w:val="LT_Num_I_2"/>
    <w:basedOn w:val="LTGrundtext"/>
    <w:qFormat/>
    <w:pPr>
      <w:numPr>
        <w:numId w:val="18"/>
      </w:numPr>
      <w:tabs>
        <w:tab w:val="left" w:pos="1021"/>
      </w:tabs>
    </w:pPr>
  </w:style>
  <w:style w:type="paragraph" w:customStyle="1" w:styleId="LTGliederung2">
    <w:name w:val="LT_Gliederung_2"/>
    <w:basedOn w:val="LTGrundtext"/>
    <w:qFormat/>
    <w:pPr>
      <w:numPr>
        <w:numId w:val="9"/>
      </w:numPr>
      <w:tabs>
        <w:tab w:val="clear" w:pos="1040"/>
        <w:tab w:val="left" w:pos="1021"/>
        <w:tab w:val="left" w:pos="1361"/>
        <w:tab w:val="left" w:pos="1701"/>
        <w:tab w:val="left" w:pos="2155"/>
        <w:tab w:val="left" w:pos="2381"/>
        <w:tab w:val="left" w:pos="2722"/>
        <w:tab w:val="left" w:pos="3062"/>
        <w:tab w:val="left" w:pos="3402"/>
        <w:tab w:val="left" w:pos="3742"/>
      </w:tabs>
    </w:pPr>
  </w:style>
  <w:style w:type="paragraph" w:styleId="NurText">
    <w:name w:val="Plain Text"/>
    <w:basedOn w:val="Standard"/>
    <w:rPr>
      <w:rFonts w:ascii="Courier New" w:hAnsi="Courier New"/>
    </w:rPr>
  </w:style>
  <w:style w:type="character" w:styleId="Hyperlink">
    <w:name w:val="Hyperlink"/>
    <w:basedOn w:val="Absatz-Standardschriftart"/>
    <w:rsid w:val="0039230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D6447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D6447E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rsid w:val="00C22AEE"/>
    <w:rPr>
      <w:b/>
      <w:bCs/>
    </w:rPr>
  </w:style>
  <w:style w:type="character" w:styleId="Hervorhebung">
    <w:name w:val="Emphasis"/>
    <w:basedOn w:val="Absatz-Standardschriftart"/>
    <w:rsid w:val="00C22AEE"/>
    <w:rPr>
      <w:i/>
      <w:iCs/>
    </w:rPr>
  </w:style>
  <w:style w:type="paragraph" w:styleId="Titel">
    <w:name w:val="Title"/>
    <w:basedOn w:val="Standard"/>
    <w:next w:val="Standard"/>
    <w:link w:val="TitelZchn"/>
    <w:rsid w:val="005130E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5130E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berschrift1Zchn">
    <w:name w:val="Überschrift 1 Zchn"/>
    <w:basedOn w:val="Absatz-Standardschriftart"/>
    <w:link w:val="berschrift1"/>
    <w:rsid w:val="005130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Untertitel">
    <w:name w:val="Subtitle"/>
    <w:basedOn w:val="Standard"/>
    <w:next w:val="Standard"/>
    <w:link w:val="UntertitelZchn"/>
    <w:rsid w:val="005130E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rsid w:val="005130E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KeinLeerraum">
    <w:name w:val="No Spacing"/>
    <w:uiPriority w:val="1"/>
    <w:rsid w:val="005130E8"/>
  </w:style>
  <w:style w:type="character" w:styleId="SchwacheHervorhebung">
    <w:name w:val="Subtle Emphasis"/>
    <w:basedOn w:val="Absatz-Standardschriftart"/>
    <w:uiPriority w:val="19"/>
    <w:rsid w:val="005130E8"/>
    <w:rPr>
      <w:i/>
      <w:iCs/>
      <w:color w:val="808080" w:themeColor="text1" w:themeTint="7F"/>
    </w:rPr>
  </w:style>
  <w:style w:type="character" w:styleId="IntensiveHervorhebung">
    <w:name w:val="Intense Emphasis"/>
    <w:basedOn w:val="Absatz-Standardschriftart"/>
    <w:uiPriority w:val="21"/>
    <w:rsid w:val="005130E8"/>
    <w:rPr>
      <w:b/>
      <w:bCs/>
      <w:i/>
      <w:iCs/>
      <w:color w:val="4F81BD" w:themeColor="accent1"/>
    </w:rPr>
  </w:style>
  <w:style w:type="paragraph" w:styleId="Zitat">
    <w:name w:val="Quote"/>
    <w:basedOn w:val="Standard"/>
    <w:next w:val="Standard"/>
    <w:link w:val="ZitatZchn"/>
    <w:uiPriority w:val="29"/>
    <w:rsid w:val="005130E8"/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5130E8"/>
    <w:rPr>
      <w:i/>
      <w:iCs/>
      <w:color w:val="000000" w:themeColor="text1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5130E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130E8"/>
    <w:rPr>
      <w:b/>
      <w:bCs/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rsid w:val="005130E8"/>
    <w:rPr>
      <w:smallCaps/>
      <w:color w:val="C0504D" w:themeColor="accent2"/>
      <w:u w:val="single"/>
    </w:rPr>
  </w:style>
  <w:style w:type="character" w:styleId="IntensiverVerweis">
    <w:name w:val="Intense Reference"/>
    <w:basedOn w:val="Absatz-Standardschriftart"/>
    <w:uiPriority w:val="32"/>
    <w:rsid w:val="005130E8"/>
    <w:rPr>
      <w:b/>
      <w:bCs/>
      <w:smallCaps/>
      <w:color w:val="C0504D" w:themeColor="accent2"/>
      <w:spacing w:val="5"/>
      <w:u w:val="single"/>
    </w:rPr>
  </w:style>
  <w:style w:type="character" w:styleId="Buchtitel">
    <w:name w:val="Book Title"/>
    <w:basedOn w:val="Absatz-Standardschriftart"/>
    <w:uiPriority w:val="33"/>
    <w:rsid w:val="005130E8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rsid w:val="0051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846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1430</Characters>
  <Application>Microsoft Office Word</Application>
  <DocSecurity>8</DocSecurity>
  <Lines>35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[Hier klicken und Text eingeben]</vt:lpstr>
    </vt:vector>
  </TitlesOfParts>
  <Company>LfStaD</Company>
  <LinksUpToDate>false</LinksUpToDate>
  <CharactersWithSpaces>1628</CharactersWithSpaces>
  <SharedDoc>false</SharedDoc>
  <HLinks>
    <vt:vector size="12" baseType="variant">
      <vt:variant>
        <vt:i4>7536746</vt:i4>
      </vt:variant>
      <vt:variant>
        <vt:i4>9</vt:i4>
      </vt:variant>
      <vt:variant>
        <vt:i4>0</vt:i4>
      </vt:variant>
      <vt:variant>
        <vt:i4>5</vt:i4>
      </vt:variant>
      <vt:variant>
        <vt:lpwstr>http://www.bayern.landtag.de/cps/rde/xchg/www/x/-/www/Wochenuebersicht.htmp</vt:lpwstr>
      </vt:variant>
      <vt:variant>
        <vt:lpwstr/>
      </vt:variant>
      <vt:variant>
        <vt:i4>1376328</vt:i4>
      </vt:variant>
      <vt:variant>
        <vt:i4>6</vt:i4>
      </vt:variant>
      <vt:variant>
        <vt:i4>0</vt:i4>
      </vt:variant>
      <vt:variant>
        <vt:i4>5</vt:i4>
      </vt:variant>
      <vt:variant>
        <vt:lpwstr>http://www.bayern.landtag.de/cps/rde/xchg/www/x/-/www/441.htm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Drucksache 17/4038</dc:title>
  <dc:creator>Kelberger, Christine (LTA)</dc:creator>
  <cp:lastModifiedBy>Stuhlmüller, Josef (LTA)</cp:lastModifiedBy>
  <cp:revision>5</cp:revision>
  <dcterms:created xsi:type="dcterms:W3CDTF">2014-11-05T16:11:00Z</dcterms:created>
  <dcterms:modified xsi:type="dcterms:W3CDTF">2014-11-05T17:07:00Z</dcterms:modified>
</cp:coreProperties>
</file>